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南银理财珠联璧合鑫逸稳半年133期封闭式公募人民币理财产品（Y70133）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Y70133)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427,421,550.38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