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1期封闭式公募人民币理财产品（Y7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3,199,784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