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南银理财珠联璧合鑫逸稳三个月94期封闭式公募人民币理财产品（Y80094）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787,108,414.81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