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南银理财珠联璧合鑫逸稳一年182期（公益主题）封闭式公募人民币理财产品（Y30182）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南银理财珠联璧合鑫逸稳一年182期（公益主题）封闭式公募人民币理财产品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Y30182)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528,627,043.07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