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南银理财珠联璧合鑫逸稳一年237期封闭式公募人民币理财产品（Y30237）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Y30237)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590,637,450.02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