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5期封闭式公募人民币理财产品（Y302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5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6,919,551.9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