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南银理财珠联璧合鑫逸稳半年144期封闭式公募人民币理财产品（Y70144）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Z7003225000323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Y70144)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635,936,836.60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