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南银理财珠联璧合鑫逸稳两年128期封闭式公募人民币理财产品（Y60128）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Y60128)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156,161,397.05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