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南银理财珠联璧合鑫逸稳两年132期封闭式公募人民币理财产品（Y60132）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128,871,314.21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